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62" w:rsidRPr="0076734F" w:rsidRDefault="009C3B62" w:rsidP="009C3B62">
      <w:pPr>
        <w:jc w:val="center"/>
        <w:rPr>
          <w:rFonts w:asciiTheme="minorHAnsi" w:hAnsiTheme="minorHAnsi"/>
          <w:b/>
          <w:bCs/>
          <w:sz w:val="28"/>
          <w:szCs w:val="28"/>
          <w:lang w:val="es-MX"/>
        </w:rPr>
      </w:pPr>
      <w:r w:rsidRPr="0076734F">
        <w:rPr>
          <w:rFonts w:asciiTheme="minorHAnsi" w:hAnsiTheme="minorHAnsi"/>
          <w:b/>
          <w:bCs/>
          <w:sz w:val="28"/>
          <w:szCs w:val="28"/>
          <w:lang w:val="es-MX"/>
        </w:rPr>
        <w:t>Programa voluntario en la colonia de axolotes LREIB-UNAM</w:t>
      </w:r>
    </w:p>
    <w:p w:rsidR="009C3B62" w:rsidRPr="0076734F" w:rsidRDefault="009C3B62" w:rsidP="00B35A7F">
      <w:pPr>
        <w:rPr>
          <w:rFonts w:asciiTheme="minorHAnsi" w:hAnsiTheme="minorHAnsi"/>
          <w:b/>
          <w:bCs/>
          <w:sz w:val="28"/>
          <w:szCs w:val="28"/>
          <w:lang w:val="es-MX"/>
        </w:rPr>
      </w:pPr>
    </w:p>
    <w:p w:rsidR="009C3B62" w:rsidRPr="0076734F" w:rsidRDefault="009C3B62" w:rsidP="00B35A7F">
      <w:pPr>
        <w:rPr>
          <w:rFonts w:asciiTheme="minorHAnsi" w:hAnsiTheme="minorHAnsi"/>
          <w:b/>
          <w:bCs/>
          <w:sz w:val="28"/>
          <w:szCs w:val="28"/>
          <w:lang w:val="es-MX"/>
        </w:rPr>
      </w:pPr>
    </w:p>
    <w:p w:rsidR="00B35A7F" w:rsidRPr="0076734F" w:rsidRDefault="0076734F" w:rsidP="00B35A7F">
      <w:pPr>
        <w:rPr>
          <w:rFonts w:asciiTheme="minorHAnsi" w:hAnsiTheme="minorHAnsi"/>
          <w:b/>
          <w:bCs/>
          <w:sz w:val="28"/>
          <w:szCs w:val="28"/>
          <w:lang w:val="es-MX"/>
        </w:rPr>
      </w:pPr>
      <w:r>
        <w:rPr>
          <w:rFonts w:asciiTheme="minorHAnsi" w:hAnsiTheme="minorHAnsi"/>
          <w:b/>
          <w:bCs/>
          <w:sz w:val="28"/>
          <w:szCs w:val="28"/>
          <w:lang w:val="es-MX"/>
        </w:rPr>
        <w:t>Misión voluntario</w:t>
      </w:r>
      <w:r w:rsidR="00B35A7F" w:rsidRPr="0076734F">
        <w:rPr>
          <w:rFonts w:asciiTheme="minorHAnsi" w:hAnsiTheme="minorHAnsi"/>
          <w:b/>
          <w:bCs/>
          <w:sz w:val="28"/>
          <w:szCs w:val="28"/>
          <w:lang w:val="es-MX"/>
        </w:rPr>
        <w:t xml:space="preserve">      </w:t>
      </w:r>
    </w:p>
    <w:p w:rsidR="00B35A7F" w:rsidRPr="0076734F" w:rsidRDefault="00B35A7F" w:rsidP="00B35A7F">
      <w:pPr>
        <w:rPr>
          <w:rFonts w:asciiTheme="minorHAnsi" w:hAnsiTheme="minorHAnsi"/>
          <w:sz w:val="28"/>
          <w:szCs w:val="28"/>
          <w:lang w:val="es-MX"/>
        </w:rPr>
      </w:pPr>
    </w:p>
    <w:p w:rsidR="00B35A7F" w:rsidRPr="0076734F" w:rsidRDefault="006C706B" w:rsidP="00B35A7F">
      <w:pPr>
        <w:pStyle w:val="Ttulo3"/>
        <w:rPr>
          <w:rFonts w:asciiTheme="minorHAnsi" w:hAnsiTheme="minorHAnsi"/>
          <w:b w:val="0"/>
          <w:bCs w:val="0"/>
          <w:sz w:val="28"/>
          <w:szCs w:val="28"/>
        </w:rPr>
      </w:pPr>
      <w:r w:rsidRPr="0076734F">
        <w:rPr>
          <w:rFonts w:asciiTheme="minorHAnsi" w:hAnsiTheme="minorHAnsi"/>
          <w:b w:val="0"/>
          <w:bCs w:val="0"/>
          <w:sz w:val="28"/>
          <w:szCs w:val="28"/>
        </w:rPr>
        <w:t>Sumar</w:t>
      </w:r>
      <w:r w:rsidR="00B35A7F" w:rsidRPr="0076734F">
        <w:rPr>
          <w:rFonts w:asciiTheme="minorHAnsi" w:hAnsiTheme="minorHAnsi"/>
          <w:b w:val="0"/>
          <w:bCs w:val="0"/>
          <w:sz w:val="28"/>
          <w:szCs w:val="28"/>
        </w:rPr>
        <w:t xml:space="preserve"> la metodología de trabajo profesional de la colonia al gran potencial que tiene el voluntario </w:t>
      </w:r>
      <w:r w:rsidRPr="0076734F">
        <w:rPr>
          <w:rFonts w:asciiTheme="minorHAnsi" w:hAnsiTheme="minorHAnsi"/>
          <w:b w:val="0"/>
          <w:bCs w:val="0"/>
          <w:sz w:val="28"/>
          <w:szCs w:val="28"/>
        </w:rPr>
        <w:t>a fin de que él</w:t>
      </w:r>
      <w:r w:rsidR="00B41E9C" w:rsidRPr="0076734F">
        <w:rPr>
          <w:rFonts w:asciiTheme="minorHAnsi" w:hAnsiTheme="minorHAnsi"/>
          <w:b w:val="0"/>
          <w:bCs w:val="0"/>
          <w:sz w:val="28"/>
          <w:szCs w:val="28"/>
        </w:rPr>
        <w:t xml:space="preserve"> pueda </w:t>
      </w:r>
      <w:r w:rsidRPr="0076734F">
        <w:rPr>
          <w:rFonts w:asciiTheme="minorHAnsi" w:hAnsiTheme="minorHAnsi"/>
          <w:b w:val="0"/>
          <w:bCs w:val="0"/>
          <w:sz w:val="28"/>
          <w:szCs w:val="28"/>
        </w:rPr>
        <w:t>experimentar la plenitud y satisfacción</w:t>
      </w:r>
      <w:r w:rsidR="00B35A7F" w:rsidRPr="0076734F">
        <w:rPr>
          <w:rFonts w:asciiTheme="minorHAnsi" w:hAnsiTheme="minorHAnsi"/>
          <w:b w:val="0"/>
          <w:bCs w:val="0"/>
          <w:sz w:val="28"/>
          <w:szCs w:val="28"/>
        </w:rPr>
        <w:t xml:space="preserve"> a nivel personal</w:t>
      </w:r>
      <w:r w:rsidRPr="0076734F">
        <w:rPr>
          <w:rFonts w:asciiTheme="minorHAnsi" w:hAnsiTheme="minorHAnsi"/>
          <w:b w:val="0"/>
          <w:bCs w:val="0"/>
          <w:sz w:val="28"/>
          <w:szCs w:val="28"/>
        </w:rPr>
        <w:t xml:space="preserve"> por el trabajo realizado</w:t>
      </w:r>
      <w:r w:rsidR="00B35A7F" w:rsidRPr="0076734F">
        <w:rPr>
          <w:rFonts w:asciiTheme="minorHAnsi" w:hAnsiTheme="minorHAnsi"/>
          <w:b w:val="0"/>
          <w:bCs w:val="0"/>
          <w:sz w:val="28"/>
          <w:szCs w:val="28"/>
        </w:rPr>
        <w:t xml:space="preserve"> y permee nuestras acciones pa</w:t>
      </w:r>
      <w:r w:rsidRPr="0076734F">
        <w:rPr>
          <w:rFonts w:asciiTheme="minorHAnsi" w:hAnsiTheme="minorHAnsi"/>
          <w:b w:val="0"/>
          <w:bCs w:val="0"/>
          <w:sz w:val="28"/>
          <w:szCs w:val="28"/>
        </w:rPr>
        <w:t>ra que impacten favorablemente en su desarrollo profesional y personal</w:t>
      </w:r>
      <w:r w:rsidR="00B35A7F" w:rsidRPr="0076734F">
        <w:rPr>
          <w:rFonts w:asciiTheme="minorHAnsi" w:hAnsiTheme="minorHAnsi"/>
          <w:b w:val="0"/>
          <w:bCs w:val="0"/>
          <w:sz w:val="28"/>
          <w:szCs w:val="28"/>
        </w:rPr>
        <w:t>.</w:t>
      </w:r>
    </w:p>
    <w:p w:rsidR="00B35A7F" w:rsidRPr="0076734F" w:rsidRDefault="00B35A7F" w:rsidP="00B35A7F">
      <w:pPr>
        <w:pStyle w:val="Ttulo3"/>
        <w:rPr>
          <w:rFonts w:asciiTheme="minorHAnsi" w:hAnsiTheme="minorHAnsi"/>
          <w:b w:val="0"/>
          <w:bCs w:val="0"/>
          <w:sz w:val="28"/>
          <w:szCs w:val="28"/>
        </w:rPr>
      </w:pPr>
    </w:p>
    <w:p w:rsidR="00B35A7F" w:rsidRPr="0076734F" w:rsidRDefault="0076734F" w:rsidP="00B35A7F">
      <w:pPr>
        <w:pStyle w:val="Ttulo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Visión del programa voluntario con duración de</w:t>
      </w:r>
      <w:r w:rsidR="00B35A7F" w:rsidRPr="0076734F">
        <w:rPr>
          <w:rFonts w:asciiTheme="minorHAnsi" w:hAnsiTheme="minorHAnsi"/>
          <w:sz w:val="28"/>
          <w:szCs w:val="28"/>
        </w:rPr>
        <w:t xml:space="preserve"> un mes</w:t>
      </w:r>
    </w:p>
    <w:p w:rsidR="00B35A7F" w:rsidRPr="0076734F" w:rsidRDefault="00B35A7F" w:rsidP="00B35A7F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  <w:lang w:val="es-MX"/>
        </w:rPr>
      </w:pPr>
    </w:p>
    <w:p w:rsidR="00B35A7F" w:rsidRPr="0076734F" w:rsidRDefault="00B41E9C" w:rsidP="00B35A7F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La colonia de axolotes</w:t>
      </w:r>
      <w:r w:rsidR="00B35A7F" w:rsidRPr="0076734F">
        <w:rPr>
          <w:rFonts w:asciiTheme="minorHAnsi" w:hAnsiTheme="minorHAnsi"/>
          <w:sz w:val="28"/>
          <w:szCs w:val="28"/>
        </w:rPr>
        <w:t xml:space="preserve"> ofrece</w:t>
      </w:r>
      <w:r w:rsidRPr="0076734F">
        <w:rPr>
          <w:rFonts w:asciiTheme="minorHAnsi" w:hAnsiTheme="minorHAnsi"/>
          <w:sz w:val="28"/>
          <w:szCs w:val="28"/>
        </w:rPr>
        <w:t xml:space="preserve"> actividades donde el voluntario puede conocer el manejo integral de la especie y los fundamento de la conservación ex – situ.</w:t>
      </w:r>
      <w:r w:rsidR="00B35A7F" w:rsidRPr="0076734F">
        <w:rPr>
          <w:rFonts w:asciiTheme="minorHAnsi" w:hAnsiTheme="minorHAnsi"/>
          <w:sz w:val="28"/>
          <w:szCs w:val="28"/>
        </w:rPr>
        <w:t xml:space="preserve"> </w:t>
      </w:r>
    </w:p>
    <w:p w:rsidR="00B41E9C" w:rsidRPr="0076734F" w:rsidRDefault="00B41E9C" w:rsidP="00B35A7F">
      <w:pPr>
        <w:pStyle w:val="Textoindependiente"/>
        <w:rPr>
          <w:rFonts w:asciiTheme="minorHAnsi" w:hAnsiTheme="minorHAnsi"/>
          <w:sz w:val="28"/>
          <w:szCs w:val="28"/>
        </w:rPr>
      </w:pPr>
    </w:p>
    <w:p w:rsidR="00B35A7F" w:rsidRPr="0076734F" w:rsidRDefault="00B41E9C" w:rsidP="00B35A7F">
      <w:pPr>
        <w:pStyle w:val="Textoindependiente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La Colonia de Axolotes define a los voluntarios</w:t>
      </w:r>
      <w:r w:rsidR="00B35A7F" w:rsidRPr="0076734F">
        <w:rPr>
          <w:rFonts w:asciiTheme="minorHAnsi" w:hAnsiTheme="minorHAnsi"/>
          <w:sz w:val="28"/>
          <w:szCs w:val="28"/>
        </w:rPr>
        <w:t xml:space="preserve"> como personas responsables, creativas, desinteresadas </w:t>
      </w:r>
      <w:r w:rsidRPr="0076734F">
        <w:rPr>
          <w:rFonts w:asciiTheme="minorHAnsi" w:hAnsiTheme="minorHAnsi"/>
          <w:sz w:val="28"/>
          <w:szCs w:val="28"/>
        </w:rPr>
        <w:t>y comprometidas con el bienestar de la especie</w:t>
      </w:r>
      <w:r w:rsidR="00B35A7F" w:rsidRPr="0076734F">
        <w:rPr>
          <w:rFonts w:asciiTheme="minorHAnsi" w:hAnsiTheme="minorHAnsi"/>
          <w:sz w:val="28"/>
          <w:szCs w:val="28"/>
        </w:rPr>
        <w:t xml:space="preserve"> que trabajan de manera profesional con gran entereza, desarrol</w:t>
      </w:r>
      <w:r w:rsidRPr="0076734F">
        <w:rPr>
          <w:rFonts w:asciiTheme="minorHAnsi" w:hAnsiTheme="minorHAnsi"/>
          <w:sz w:val="28"/>
          <w:szCs w:val="28"/>
        </w:rPr>
        <w:t>lando  acciones en pro del mejoramiento del programa</w:t>
      </w:r>
      <w:r w:rsidR="00B35A7F" w:rsidRPr="0076734F">
        <w:rPr>
          <w:rFonts w:asciiTheme="minorHAnsi" w:hAnsiTheme="minorHAnsi"/>
          <w:sz w:val="28"/>
          <w:szCs w:val="28"/>
        </w:rPr>
        <w:t>.</w:t>
      </w:r>
    </w:p>
    <w:p w:rsidR="00B35A7F" w:rsidRPr="0076734F" w:rsidRDefault="00B35A7F" w:rsidP="00B35A7F">
      <w:pPr>
        <w:pStyle w:val="Textoindependiente"/>
        <w:rPr>
          <w:rFonts w:asciiTheme="minorHAnsi" w:hAnsiTheme="minorHAnsi"/>
          <w:sz w:val="28"/>
          <w:szCs w:val="28"/>
        </w:rPr>
      </w:pPr>
    </w:p>
    <w:p w:rsidR="00B35A7F" w:rsidRPr="0076734F" w:rsidRDefault="00B35A7F" w:rsidP="00B35A7F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b/>
          <w:iCs/>
          <w:sz w:val="28"/>
          <w:szCs w:val="28"/>
        </w:rPr>
      </w:pPr>
      <w:r w:rsidRPr="0076734F">
        <w:rPr>
          <w:rFonts w:asciiTheme="minorHAnsi" w:hAnsiTheme="minorHAnsi"/>
          <w:b/>
          <w:iCs/>
          <w:sz w:val="28"/>
          <w:szCs w:val="28"/>
        </w:rPr>
        <w:t>Perfil del volun</w:t>
      </w:r>
      <w:r w:rsidR="00B41E9C" w:rsidRPr="0076734F">
        <w:rPr>
          <w:rFonts w:asciiTheme="minorHAnsi" w:hAnsiTheme="minorHAnsi"/>
          <w:b/>
          <w:iCs/>
          <w:sz w:val="28"/>
          <w:szCs w:val="28"/>
        </w:rPr>
        <w:t>t</w:t>
      </w:r>
      <w:r w:rsidRPr="0076734F">
        <w:rPr>
          <w:rFonts w:asciiTheme="minorHAnsi" w:hAnsiTheme="minorHAnsi"/>
          <w:b/>
          <w:iCs/>
          <w:sz w:val="28"/>
          <w:szCs w:val="28"/>
        </w:rPr>
        <w:t>ario</w:t>
      </w:r>
    </w:p>
    <w:p w:rsidR="00B35A7F" w:rsidRPr="0076734F" w:rsidRDefault="00B35A7F" w:rsidP="00B35A7F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B35A7F" w:rsidRPr="0076734F" w:rsidRDefault="00B31995" w:rsidP="00B35A7F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Compromiso, p</w:t>
      </w:r>
      <w:r w:rsidR="00B35A7F" w:rsidRPr="0076734F">
        <w:rPr>
          <w:rFonts w:asciiTheme="minorHAnsi" w:hAnsiTheme="minorHAnsi"/>
          <w:sz w:val="28"/>
          <w:szCs w:val="28"/>
        </w:rPr>
        <w:t>rincipios solidarios, formación básica</w:t>
      </w:r>
      <w:r>
        <w:rPr>
          <w:rFonts w:asciiTheme="minorHAnsi" w:hAnsiTheme="minorHAnsi"/>
          <w:sz w:val="28"/>
          <w:szCs w:val="28"/>
        </w:rPr>
        <w:t xml:space="preserve"> con interés en la conservación y cuidado del medio ambiente, gusto por los animales, ética en </w:t>
      </w:r>
      <w:r>
        <w:rPr>
          <w:rFonts w:asciiTheme="minorHAnsi" w:hAnsiTheme="minorHAnsi"/>
          <w:sz w:val="28"/>
          <w:szCs w:val="28"/>
        </w:rPr>
        <w:lastRenderedPageBreak/>
        <w:t>el cuidado de los mismos, capacidad en el seguimiento de actividades encomendadas</w:t>
      </w:r>
      <w:r w:rsidR="00B35A7F" w:rsidRPr="0076734F">
        <w:rPr>
          <w:rFonts w:asciiTheme="minorHAnsi" w:hAnsiTheme="minorHAnsi"/>
          <w:sz w:val="28"/>
          <w:szCs w:val="28"/>
        </w:rPr>
        <w:t>.</w:t>
      </w:r>
    </w:p>
    <w:p w:rsidR="00B35A7F" w:rsidRPr="0076734F" w:rsidRDefault="00B35A7F" w:rsidP="00B35A7F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color w:val="FFFFFF"/>
          <w:sz w:val="28"/>
          <w:szCs w:val="28"/>
        </w:rPr>
      </w:pPr>
    </w:p>
    <w:p w:rsidR="00B35A7F" w:rsidRPr="0076734F" w:rsidRDefault="00B35A7F" w:rsidP="00B35A7F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Compromiso con la labor del LREIB-UNAM</w:t>
      </w:r>
    </w:p>
    <w:p w:rsidR="00B35A7F" w:rsidRPr="0076734F" w:rsidRDefault="00B35A7F" w:rsidP="00B35A7F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 xml:space="preserve">Pasión y entrega por el </w:t>
      </w:r>
      <w:r w:rsidR="00B41E9C" w:rsidRPr="0076734F">
        <w:rPr>
          <w:rFonts w:asciiTheme="minorHAnsi" w:hAnsiTheme="minorHAnsi"/>
          <w:sz w:val="28"/>
          <w:szCs w:val="28"/>
        </w:rPr>
        <w:t>trabajo dentro de la colonia</w:t>
      </w:r>
      <w:r w:rsidRPr="0076734F">
        <w:rPr>
          <w:rFonts w:asciiTheme="minorHAnsi" w:hAnsiTheme="minorHAnsi"/>
          <w:sz w:val="28"/>
          <w:szCs w:val="28"/>
        </w:rPr>
        <w:t>.</w:t>
      </w:r>
    </w:p>
    <w:p w:rsidR="00B35A7F" w:rsidRPr="0076734F" w:rsidRDefault="00B35A7F" w:rsidP="00B35A7F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Un alto grado de solidaridad e interés</w:t>
      </w:r>
      <w:r w:rsidR="00B31995">
        <w:rPr>
          <w:rFonts w:asciiTheme="minorHAnsi" w:hAnsiTheme="minorHAnsi"/>
          <w:sz w:val="28"/>
          <w:szCs w:val="28"/>
        </w:rPr>
        <w:t xml:space="preserve"> </w:t>
      </w:r>
      <w:r w:rsidRPr="0076734F">
        <w:rPr>
          <w:rFonts w:asciiTheme="minorHAnsi" w:hAnsiTheme="minorHAnsi"/>
          <w:sz w:val="28"/>
          <w:szCs w:val="28"/>
        </w:rPr>
        <w:t xml:space="preserve"> por el servicio.</w:t>
      </w:r>
    </w:p>
    <w:p w:rsidR="00B35A7F" w:rsidRPr="0076734F" w:rsidRDefault="00B35A7F" w:rsidP="00B35A7F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Desinterés por recibir retribuciones económicas.</w:t>
      </w:r>
    </w:p>
    <w:p w:rsidR="00B35A7F" w:rsidRPr="0076734F" w:rsidRDefault="00B35A7F" w:rsidP="00B35A7F">
      <w:pPr>
        <w:pStyle w:val="Encabezado"/>
        <w:tabs>
          <w:tab w:val="clear" w:pos="4419"/>
          <w:tab w:val="clear" w:pos="8838"/>
        </w:tabs>
        <w:spacing w:line="360" w:lineRule="auto"/>
        <w:ind w:left="360"/>
        <w:jc w:val="both"/>
        <w:rPr>
          <w:rFonts w:asciiTheme="minorHAnsi" w:hAnsiTheme="minorHAnsi"/>
          <w:sz w:val="28"/>
          <w:szCs w:val="28"/>
        </w:rPr>
      </w:pPr>
    </w:p>
    <w:p w:rsidR="00B35A7F" w:rsidRPr="0076734F" w:rsidRDefault="00B35A7F" w:rsidP="0076734F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Nuestros voluntarios deben tener capacidad y disposición para aplicar todo su potencial en el desarrollo de  actividades en donde se van a desempeñar.</w:t>
      </w:r>
    </w:p>
    <w:p w:rsidR="00B35A7F" w:rsidRPr="0076734F" w:rsidRDefault="00B41E9C" w:rsidP="0076734F">
      <w:pPr>
        <w:spacing w:line="360" w:lineRule="auto"/>
        <w:jc w:val="both"/>
        <w:rPr>
          <w:rFonts w:asciiTheme="minorHAnsi" w:hAnsiTheme="minorHAnsi"/>
          <w:sz w:val="28"/>
          <w:szCs w:val="28"/>
          <w:lang w:val="es-MX"/>
        </w:rPr>
      </w:pPr>
      <w:r w:rsidRPr="0076734F">
        <w:rPr>
          <w:rFonts w:asciiTheme="minorHAnsi" w:hAnsiTheme="minorHAnsi"/>
          <w:sz w:val="28"/>
          <w:szCs w:val="28"/>
        </w:rPr>
        <w:t>Los voluntarios se</w:t>
      </w:r>
      <w:r w:rsidR="00B35A7F" w:rsidRPr="0076734F">
        <w:rPr>
          <w:rFonts w:asciiTheme="minorHAnsi" w:hAnsiTheme="minorHAnsi"/>
          <w:sz w:val="28"/>
          <w:szCs w:val="28"/>
          <w:lang w:val="es-MX"/>
        </w:rPr>
        <w:t xml:space="preserve"> involucran </w:t>
      </w:r>
      <w:r w:rsidRPr="0076734F">
        <w:rPr>
          <w:rFonts w:asciiTheme="minorHAnsi" w:hAnsiTheme="minorHAnsi"/>
          <w:sz w:val="28"/>
          <w:szCs w:val="28"/>
          <w:lang w:val="es-MX"/>
        </w:rPr>
        <w:t>y comparten comprometidamente</w:t>
      </w:r>
      <w:r w:rsidR="00B35A7F" w:rsidRPr="0076734F">
        <w:rPr>
          <w:rFonts w:asciiTheme="minorHAnsi" w:hAnsiTheme="minorHAnsi"/>
          <w:sz w:val="28"/>
          <w:szCs w:val="28"/>
          <w:lang w:val="es-MX"/>
        </w:rPr>
        <w:t xml:space="preserve"> la misión, visión y valores de la colonia.  Su disposición de servicio es totalmente desinteresada y tiene gran interés en el desarrollo de nuevas habilidades y conocimientos.  </w:t>
      </w:r>
      <w:r w:rsidR="00B31995">
        <w:rPr>
          <w:rFonts w:asciiTheme="minorHAnsi" w:hAnsiTheme="minorHAnsi"/>
          <w:sz w:val="28"/>
          <w:szCs w:val="28"/>
          <w:lang w:val="es-MX"/>
        </w:rPr>
        <w:t>El voluntario, es  una persona</w:t>
      </w:r>
      <w:r w:rsidR="00D212A6" w:rsidRPr="0076734F">
        <w:rPr>
          <w:rFonts w:asciiTheme="minorHAnsi" w:hAnsiTheme="minorHAnsi"/>
          <w:sz w:val="28"/>
          <w:szCs w:val="28"/>
          <w:lang w:val="es-MX"/>
        </w:rPr>
        <w:t xml:space="preserve"> comprometida que au</w:t>
      </w:r>
      <w:r w:rsidR="00B35A7F" w:rsidRPr="0076734F">
        <w:rPr>
          <w:rFonts w:asciiTheme="minorHAnsi" w:hAnsiTheme="minorHAnsi"/>
          <w:sz w:val="28"/>
          <w:szCs w:val="28"/>
          <w:lang w:val="es-MX"/>
        </w:rPr>
        <w:t xml:space="preserve">n cuando sabe, conoce y lleva a cabo el trabajo en equipo, puede también desarrollarse eficientemente de manera independiente.  </w:t>
      </w:r>
    </w:p>
    <w:p w:rsidR="0002166C" w:rsidRPr="0076734F" w:rsidRDefault="0002166C" w:rsidP="0002166C">
      <w:pPr>
        <w:tabs>
          <w:tab w:val="left" w:pos="1050"/>
        </w:tabs>
        <w:spacing w:line="360" w:lineRule="auto"/>
        <w:rPr>
          <w:rFonts w:asciiTheme="minorHAnsi" w:hAnsiTheme="minorHAnsi"/>
          <w:sz w:val="28"/>
          <w:szCs w:val="28"/>
          <w:lang w:val="es-MX"/>
        </w:rPr>
      </w:pPr>
    </w:p>
    <w:p w:rsidR="00B35A7F" w:rsidRPr="0076734F" w:rsidRDefault="0002166C" w:rsidP="0002166C">
      <w:pPr>
        <w:tabs>
          <w:tab w:val="left" w:pos="1050"/>
        </w:tabs>
        <w:spacing w:line="360" w:lineRule="auto"/>
        <w:rPr>
          <w:rFonts w:asciiTheme="minorHAnsi" w:hAnsiTheme="minorHAnsi"/>
          <w:b/>
          <w:iCs/>
          <w:sz w:val="28"/>
          <w:szCs w:val="28"/>
        </w:rPr>
      </w:pPr>
      <w:r w:rsidRPr="0076734F">
        <w:rPr>
          <w:rFonts w:asciiTheme="minorHAnsi" w:hAnsiTheme="minorHAnsi"/>
          <w:b/>
          <w:iCs/>
          <w:sz w:val="28"/>
          <w:szCs w:val="28"/>
        </w:rPr>
        <w:t>Re</w:t>
      </w:r>
      <w:r w:rsidR="00B35A7F" w:rsidRPr="0076734F">
        <w:rPr>
          <w:rFonts w:asciiTheme="minorHAnsi" w:hAnsiTheme="minorHAnsi"/>
          <w:b/>
          <w:iCs/>
          <w:sz w:val="28"/>
          <w:szCs w:val="28"/>
        </w:rPr>
        <w:t xml:space="preserve">sponsabilidades del  voluntario </w:t>
      </w:r>
    </w:p>
    <w:p w:rsidR="0002166C" w:rsidRPr="0076734F" w:rsidRDefault="0002166C" w:rsidP="0002166C">
      <w:pPr>
        <w:tabs>
          <w:tab w:val="left" w:pos="1050"/>
        </w:tabs>
        <w:spacing w:line="360" w:lineRule="auto"/>
        <w:rPr>
          <w:rFonts w:asciiTheme="minorHAnsi" w:hAnsiTheme="minorHAnsi"/>
          <w:sz w:val="28"/>
          <w:szCs w:val="28"/>
          <w:lang w:val="es-MX"/>
        </w:rPr>
      </w:pPr>
    </w:p>
    <w:p w:rsidR="00B35A7F" w:rsidRPr="0076734F" w:rsidRDefault="00B35A7F" w:rsidP="002E7734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En el momento en que una p</w:t>
      </w:r>
      <w:r w:rsidR="0002166C" w:rsidRPr="0076734F">
        <w:rPr>
          <w:rFonts w:asciiTheme="minorHAnsi" w:hAnsiTheme="minorHAnsi"/>
          <w:sz w:val="28"/>
          <w:szCs w:val="28"/>
        </w:rPr>
        <w:t>ersona acepta ser voluntario</w:t>
      </w:r>
      <w:r w:rsidRPr="0076734F">
        <w:rPr>
          <w:rFonts w:asciiTheme="minorHAnsi" w:hAnsiTheme="minorHAnsi"/>
          <w:sz w:val="28"/>
          <w:szCs w:val="28"/>
        </w:rPr>
        <w:t xml:space="preserve"> asume el compr</w:t>
      </w:r>
      <w:r w:rsidR="009E0F01" w:rsidRPr="0076734F">
        <w:rPr>
          <w:rFonts w:asciiTheme="minorHAnsi" w:hAnsiTheme="minorHAnsi"/>
          <w:sz w:val="28"/>
          <w:szCs w:val="28"/>
        </w:rPr>
        <w:t xml:space="preserve">omiso de participar </w:t>
      </w:r>
      <w:r w:rsidR="0002166C" w:rsidRPr="0076734F">
        <w:rPr>
          <w:rFonts w:asciiTheme="minorHAnsi" w:hAnsiTheme="minorHAnsi"/>
          <w:sz w:val="28"/>
          <w:szCs w:val="28"/>
        </w:rPr>
        <w:t xml:space="preserve">activamente </w:t>
      </w:r>
      <w:r w:rsidRPr="0076734F">
        <w:rPr>
          <w:rFonts w:asciiTheme="minorHAnsi" w:hAnsiTheme="minorHAnsi"/>
          <w:sz w:val="28"/>
          <w:szCs w:val="28"/>
        </w:rPr>
        <w:t>en</w:t>
      </w:r>
      <w:r w:rsidR="0002166C" w:rsidRPr="0076734F">
        <w:rPr>
          <w:rFonts w:asciiTheme="minorHAnsi" w:hAnsiTheme="minorHAnsi"/>
          <w:sz w:val="28"/>
          <w:szCs w:val="28"/>
        </w:rPr>
        <w:t xml:space="preserve"> los horarios previamente acordados y establecidos</w:t>
      </w:r>
      <w:r w:rsidRPr="0076734F">
        <w:rPr>
          <w:rFonts w:asciiTheme="minorHAnsi" w:hAnsiTheme="minorHAnsi"/>
          <w:sz w:val="28"/>
          <w:szCs w:val="28"/>
        </w:rPr>
        <w:t>, por lo tanto, tiene como responsabilidad</w:t>
      </w:r>
      <w:r w:rsidR="002E7734" w:rsidRPr="0076734F">
        <w:rPr>
          <w:rFonts w:asciiTheme="minorHAnsi" w:hAnsiTheme="minorHAnsi"/>
          <w:sz w:val="28"/>
          <w:szCs w:val="28"/>
        </w:rPr>
        <w:t>es</w:t>
      </w:r>
      <w:r w:rsidRPr="0076734F">
        <w:rPr>
          <w:rFonts w:asciiTheme="minorHAnsi" w:hAnsiTheme="minorHAnsi"/>
          <w:sz w:val="28"/>
          <w:szCs w:val="28"/>
        </w:rPr>
        <w:t xml:space="preserve"> básica</w:t>
      </w:r>
      <w:r w:rsidR="0002166C" w:rsidRPr="0076734F">
        <w:rPr>
          <w:rFonts w:asciiTheme="minorHAnsi" w:hAnsiTheme="minorHAnsi"/>
          <w:sz w:val="28"/>
          <w:szCs w:val="28"/>
        </w:rPr>
        <w:t xml:space="preserve">s a través de </w:t>
      </w:r>
      <w:r w:rsidRPr="0076734F">
        <w:rPr>
          <w:rFonts w:asciiTheme="minorHAnsi" w:hAnsiTheme="minorHAnsi"/>
          <w:sz w:val="28"/>
          <w:szCs w:val="28"/>
        </w:rPr>
        <w:t>su labor</w:t>
      </w:r>
      <w:r w:rsidR="0002166C" w:rsidRPr="0076734F">
        <w:rPr>
          <w:rFonts w:asciiTheme="minorHAnsi" w:hAnsiTheme="minorHAnsi"/>
          <w:sz w:val="28"/>
          <w:szCs w:val="28"/>
        </w:rPr>
        <w:t>, contribuir</w:t>
      </w:r>
      <w:r w:rsidRPr="0076734F">
        <w:rPr>
          <w:rFonts w:asciiTheme="minorHAnsi" w:hAnsiTheme="minorHAnsi"/>
          <w:sz w:val="28"/>
          <w:szCs w:val="28"/>
        </w:rPr>
        <w:t xml:space="preserve"> eficazmente en la consecución de los objetivos planteados</w:t>
      </w:r>
      <w:r w:rsidR="002E7734" w:rsidRPr="0076734F">
        <w:rPr>
          <w:rFonts w:asciiTheme="minorHAnsi" w:hAnsiTheme="minorHAnsi"/>
          <w:sz w:val="28"/>
          <w:szCs w:val="28"/>
        </w:rPr>
        <w:t>, misión y políticas del laboratorio; e</w:t>
      </w:r>
      <w:r w:rsidRPr="0076734F">
        <w:rPr>
          <w:rFonts w:asciiTheme="minorHAnsi" w:hAnsiTheme="minorHAnsi"/>
          <w:sz w:val="28"/>
          <w:szCs w:val="28"/>
        </w:rPr>
        <w:t>stablecer procesos de comunicación eficientes con los demás.</w:t>
      </w:r>
    </w:p>
    <w:p w:rsidR="00B35A7F" w:rsidRPr="0076734F" w:rsidRDefault="00B35A7F" w:rsidP="00B35A7F">
      <w:pPr>
        <w:spacing w:line="360" w:lineRule="auto"/>
        <w:rPr>
          <w:rFonts w:asciiTheme="minorHAnsi" w:hAnsiTheme="minorHAnsi"/>
          <w:sz w:val="28"/>
          <w:szCs w:val="28"/>
          <w:lang w:val="es-MX"/>
        </w:rPr>
      </w:pPr>
    </w:p>
    <w:p w:rsidR="00B35A7F" w:rsidRPr="0076734F" w:rsidRDefault="00D212A6" w:rsidP="00D212A6">
      <w:pPr>
        <w:spacing w:line="360" w:lineRule="auto"/>
        <w:jc w:val="both"/>
        <w:rPr>
          <w:rFonts w:asciiTheme="minorHAnsi" w:hAnsiTheme="minorHAnsi"/>
          <w:sz w:val="28"/>
          <w:szCs w:val="28"/>
          <w:lang w:val="es-MX"/>
        </w:rPr>
      </w:pPr>
      <w:r w:rsidRPr="0076734F">
        <w:rPr>
          <w:rFonts w:asciiTheme="minorHAnsi" w:hAnsiTheme="minorHAnsi"/>
          <w:sz w:val="28"/>
          <w:szCs w:val="28"/>
          <w:lang w:val="es-MX"/>
        </w:rPr>
        <w:t>El voluntario realizará su labor bajo la asesoría y supervisión del alumno de servicio social que partici</w:t>
      </w:r>
      <w:r w:rsidR="000D4277" w:rsidRPr="0076734F">
        <w:rPr>
          <w:rFonts w:asciiTheme="minorHAnsi" w:hAnsiTheme="minorHAnsi"/>
          <w:sz w:val="28"/>
          <w:szCs w:val="28"/>
          <w:lang w:val="es-MX"/>
        </w:rPr>
        <w:t>pa en la colonia o del coordinador</w:t>
      </w:r>
      <w:r w:rsidRPr="0076734F">
        <w:rPr>
          <w:rFonts w:asciiTheme="minorHAnsi" w:hAnsiTheme="minorHAnsi"/>
          <w:sz w:val="28"/>
          <w:szCs w:val="28"/>
          <w:lang w:val="es-MX"/>
        </w:rPr>
        <w:t xml:space="preserve"> de la colonia y deberá consultar previamente manejos adicionales que considere necesarios realizar con los animales. </w:t>
      </w:r>
    </w:p>
    <w:p w:rsidR="00D212A6" w:rsidRPr="0076734F" w:rsidRDefault="00D212A6" w:rsidP="00D212A6">
      <w:pPr>
        <w:spacing w:line="360" w:lineRule="auto"/>
        <w:jc w:val="both"/>
        <w:rPr>
          <w:rFonts w:asciiTheme="minorHAnsi" w:hAnsiTheme="minorHAnsi"/>
          <w:sz w:val="28"/>
          <w:szCs w:val="28"/>
          <w:lang w:val="es-MX"/>
        </w:rPr>
      </w:pPr>
    </w:p>
    <w:p w:rsidR="009C3B62" w:rsidRPr="0076734F" w:rsidRDefault="009C3B62" w:rsidP="009C3B62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76734F">
        <w:rPr>
          <w:rFonts w:asciiTheme="minorHAnsi" w:hAnsiTheme="minorHAnsi"/>
          <w:b/>
          <w:sz w:val="28"/>
          <w:szCs w:val="28"/>
        </w:rPr>
        <w:t>Plan de trabajo</w:t>
      </w:r>
    </w:p>
    <w:p w:rsidR="009C3B62" w:rsidRPr="0076734F" w:rsidRDefault="009C3B62" w:rsidP="009C3B62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9C3B62" w:rsidRPr="0076734F" w:rsidRDefault="009C3B62" w:rsidP="009C3B6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 xml:space="preserve">El voluntario, bajo la dirección del alumno de Servicio social y del coordinador de la Colonia, será guiado en los diferentes ejes que conforman el manejo integral de la especie </w:t>
      </w:r>
      <w:proofErr w:type="spellStart"/>
      <w:r w:rsidRPr="0076734F">
        <w:rPr>
          <w:rFonts w:asciiTheme="minorHAnsi" w:hAnsiTheme="minorHAnsi"/>
          <w:i/>
          <w:sz w:val="28"/>
          <w:szCs w:val="28"/>
        </w:rPr>
        <w:t>Ambystoma</w:t>
      </w:r>
      <w:proofErr w:type="spellEnd"/>
      <w:r w:rsidRPr="0076734F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76734F">
        <w:rPr>
          <w:rFonts w:asciiTheme="minorHAnsi" w:hAnsiTheme="minorHAnsi"/>
          <w:i/>
          <w:sz w:val="28"/>
          <w:szCs w:val="28"/>
        </w:rPr>
        <w:t>mexicanum</w:t>
      </w:r>
      <w:proofErr w:type="spellEnd"/>
      <w:r w:rsidRPr="0076734F">
        <w:rPr>
          <w:rFonts w:asciiTheme="minorHAnsi" w:hAnsiTheme="minorHAnsi"/>
          <w:sz w:val="28"/>
          <w:szCs w:val="28"/>
        </w:rPr>
        <w:t xml:space="preserve"> en condiciones de cautiverio. El plan de trabajo abarca aspectos básicos sobre los siguientes temas:</w:t>
      </w:r>
    </w:p>
    <w:p w:rsidR="009C3B62" w:rsidRPr="0076734F" w:rsidRDefault="009C3B62" w:rsidP="009C3B6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9C3B62" w:rsidRPr="0076734F" w:rsidRDefault="009C3B62" w:rsidP="009C3B62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76734F">
        <w:rPr>
          <w:rFonts w:asciiTheme="minorHAnsi" w:hAnsiTheme="minorHAnsi"/>
          <w:b/>
          <w:sz w:val="28"/>
          <w:szCs w:val="28"/>
        </w:rPr>
        <w:t>Temario</w:t>
      </w:r>
    </w:p>
    <w:p w:rsidR="009C3B62" w:rsidRPr="0076734F" w:rsidRDefault="009C3B62" w:rsidP="009C3B62">
      <w:pPr>
        <w:spacing w:line="360" w:lineRule="auto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I. Introducción</w:t>
      </w:r>
    </w:p>
    <w:p w:rsidR="009C3B62" w:rsidRPr="0076734F" w:rsidRDefault="009C3B62" w:rsidP="009C3B6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II. Instalaciones y equipo</w:t>
      </w:r>
    </w:p>
    <w:p w:rsidR="009C3B62" w:rsidRPr="0076734F" w:rsidRDefault="009C3B62" w:rsidP="009C3B6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III. Alimentación</w:t>
      </w:r>
    </w:p>
    <w:p w:rsidR="009C3B62" w:rsidRPr="0076734F" w:rsidRDefault="009C3B62" w:rsidP="009C3B6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 xml:space="preserve">IV. Medicina Preventiva </w:t>
      </w:r>
    </w:p>
    <w:p w:rsidR="009C3B62" w:rsidRPr="0076734F" w:rsidRDefault="009C3B62" w:rsidP="009C3B6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>V. Reproducción</w:t>
      </w:r>
    </w:p>
    <w:p w:rsidR="00D212A6" w:rsidRPr="0076734F" w:rsidRDefault="009C3B62" w:rsidP="00D212A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6734F">
        <w:rPr>
          <w:rFonts w:asciiTheme="minorHAnsi" w:hAnsiTheme="minorHAnsi"/>
          <w:sz w:val="28"/>
          <w:szCs w:val="28"/>
        </w:rPr>
        <w:t xml:space="preserve">VI Fundamentos y manejo de organismos en cautiverio y </w:t>
      </w:r>
      <w:proofErr w:type="spellStart"/>
      <w:r w:rsidRPr="0076734F">
        <w:rPr>
          <w:rFonts w:asciiTheme="minorHAnsi" w:hAnsiTheme="minorHAnsi"/>
          <w:sz w:val="28"/>
          <w:szCs w:val="28"/>
        </w:rPr>
        <w:t>semicautiverio</w:t>
      </w:r>
      <w:proofErr w:type="spellEnd"/>
      <w:r w:rsidRPr="0076734F">
        <w:rPr>
          <w:rFonts w:asciiTheme="minorHAnsi" w:hAnsiTheme="minorHAnsi"/>
          <w:sz w:val="28"/>
          <w:szCs w:val="28"/>
        </w:rPr>
        <w:t>.</w:t>
      </w:r>
    </w:p>
    <w:tbl>
      <w:tblPr>
        <w:tblpPr w:leftFromText="141" w:rightFromText="141" w:vertAnchor="text" w:horzAnchor="margin" w:tblpXSpec="center" w:tblpY="267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B35A7F" w:rsidRPr="0076734F" w:rsidTr="00923181">
        <w:trPr>
          <w:cantSplit/>
        </w:trPr>
        <w:tc>
          <w:tcPr>
            <w:tcW w:w="10702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lastRenderedPageBreak/>
              <w:t xml:space="preserve">Nombre del </w:t>
            </w:r>
            <w:r w:rsid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Voluntari</w:t>
            </w:r>
            <w:r w:rsidR="00B31995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o</w:t>
            </w:r>
            <w:bookmarkStart w:id="0" w:name="_GoBack"/>
            <w:bookmarkEnd w:id="0"/>
            <w:r w:rsid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(a):_</w:t>
            </w: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___________________________________________</w:t>
            </w:r>
          </w:p>
          <w:p w:rsidR="00B35A7F" w:rsidRPr="0076734F" w:rsidRDefault="00B35A7F" w:rsidP="00B35A7F">
            <w:pPr>
              <w:rPr>
                <w:rFonts w:asciiTheme="minorHAnsi" w:hAnsiTheme="minorHAnsi" w:cs="Tahoma"/>
                <w:sz w:val="28"/>
                <w:szCs w:val="28"/>
              </w:rPr>
            </w:pPr>
            <w:r w:rsidRPr="0076734F">
              <w:rPr>
                <w:rFonts w:asciiTheme="minorHAnsi" w:hAnsiTheme="minorHAnsi" w:cs="Tahoma"/>
                <w:sz w:val="28"/>
                <w:szCs w:val="28"/>
              </w:rPr>
              <w:t xml:space="preserve">              </w:t>
            </w:r>
            <w:r w:rsidR="0076734F">
              <w:rPr>
                <w:rFonts w:asciiTheme="minorHAnsi" w:hAnsiTheme="minorHAnsi" w:cs="Tahoma"/>
                <w:sz w:val="28"/>
                <w:szCs w:val="28"/>
              </w:rPr>
              <w:t xml:space="preserve">                   </w:t>
            </w:r>
            <w:r w:rsidRPr="0076734F">
              <w:rPr>
                <w:rFonts w:asciiTheme="minorHAnsi" w:hAnsiTheme="minorHAnsi" w:cs="Tahoma"/>
                <w:sz w:val="28"/>
                <w:szCs w:val="28"/>
              </w:rPr>
              <w:t xml:space="preserve">            Apellido Paterno                  Apellido Materno                  Nombre (s)</w:t>
            </w:r>
          </w:p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Teléfono:____________ Celular:________________________        E-mail:   ________________  Escolaridad:________________</w:t>
            </w:r>
          </w:p>
          <w:p w:rsidR="00B35A7F" w:rsidRPr="0076734F" w:rsidRDefault="00B35A7F" w:rsidP="00B35A7F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76734F">
              <w:rPr>
                <w:rFonts w:asciiTheme="minorHAnsi" w:hAnsiTheme="minorHAnsi" w:cs="Tahoma"/>
                <w:b/>
                <w:sz w:val="28"/>
                <w:szCs w:val="28"/>
              </w:rPr>
              <w:t>Nombre de la Coordinación en la que realiza su Voluntariado___</w:t>
            </w:r>
            <w:r w:rsidR="0063092C" w:rsidRPr="0076734F">
              <w:rPr>
                <w:rFonts w:asciiTheme="minorHAnsi" w:hAnsiTheme="minorHAnsi" w:cs="Tahoma"/>
                <w:b/>
                <w:sz w:val="28"/>
                <w:szCs w:val="28"/>
              </w:rPr>
              <w:t>_________________ Nombre del Coordinador</w:t>
            </w:r>
            <w:r w:rsidRPr="0076734F">
              <w:rPr>
                <w:rFonts w:asciiTheme="minorHAnsi" w:hAnsiTheme="minorHAnsi" w:cs="Tahoma"/>
                <w:b/>
                <w:sz w:val="28"/>
                <w:szCs w:val="28"/>
              </w:rPr>
              <w:t xml:space="preserve"> Inmediato:________________________</w:t>
            </w:r>
          </w:p>
          <w:p w:rsidR="00B35A7F" w:rsidRPr="0076734F" w:rsidRDefault="00B35A7F" w:rsidP="00B35A7F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76734F">
              <w:rPr>
                <w:rFonts w:asciiTheme="minorHAnsi" w:hAnsiTheme="minorHAnsi" w:cs="Tahoma"/>
                <w:b/>
                <w:sz w:val="28"/>
                <w:szCs w:val="28"/>
              </w:rPr>
              <w:t xml:space="preserve">Fecha de </w:t>
            </w:r>
            <w:proofErr w:type="spellStart"/>
            <w:r w:rsidRPr="0076734F">
              <w:rPr>
                <w:rFonts w:asciiTheme="minorHAnsi" w:hAnsiTheme="minorHAnsi" w:cs="Tahoma"/>
                <w:b/>
                <w:sz w:val="28"/>
                <w:szCs w:val="28"/>
              </w:rPr>
              <w:t>inicio:____________________Fecha</w:t>
            </w:r>
            <w:proofErr w:type="spellEnd"/>
            <w:r w:rsidRPr="0076734F">
              <w:rPr>
                <w:rFonts w:asciiTheme="minorHAnsi" w:hAnsiTheme="minorHAnsi" w:cs="Tahoma"/>
                <w:b/>
                <w:sz w:val="28"/>
                <w:szCs w:val="28"/>
              </w:rPr>
              <w:t xml:space="preserve"> de Término:______________________</w:t>
            </w:r>
          </w:p>
          <w:p w:rsidR="00D212A6" w:rsidRPr="0076734F" w:rsidRDefault="00B35A7F" w:rsidP="009E0F01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76734F">
              <w:rPr>
                <w:rFonts w:asciiTheme="minorHAnsi" w:hAnsiTheme="minorHAnsi" w:cs="Tahoma"/>
                <w:b/>
                <w:sz w:val="28"/>
                <w:szCs w:val="28"/>
              </w:rPr>
              <w:t>Horas dedi</w:t>
            </w:r>
            <w:r w:rsidR="00D212A6" w:rsidRPr="0076734F">
              <w:rPr>
                <w:rFonts w:asciiTheme="minorHAnsi" w:hAnsiTheme="minorHAnsi" w:cs="Tahoma"/>
                <w:b/>
                <w:sz w:val="28"/>
                <w:szCs w:val="28"/>
              </w:rPr>
              <w:t>cadas a su voluntariado</w:t>
            </w:r>
          </w:p>
        </w:tc>
      </w:tr>
    </w:tbl>
    <w:p w:rsidR="00B35A7F" w:rsidRPr="0076734F" w:rsidRDefault="00B35A7F" w:rsidP="00B35A7F">
      <w:pPr>
        <w:rPr>
          <w:rFonts w:asciiTheme="minorHAnsi" w:hAnsiTheme="minorHAnsi"/>
          <w:vanish/>
          <w:sz w:val="28"/>
          <w:szCs w:val="28"/>
        </w:rPr>
      </w:pPr>
    </w:p>
    <w:tbl>
      <w:tblPr>
        <w:tblW w:w="10802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1908"/>
        <w:gridCol w:w="1907"/>
        <w:gridCol w:w="1908"/>
        <w:gridCol w:w="3172"/>
      </w:tblGrid>
      <w:tr w:rsidR="00B35A7F" w:rsidRPr="0076734F" w:rsidTr="00D212A6">
        <w:trPr>
          <w:cantSplit/>
          <w:trHeight w:val="80"/>
        </w:trPr>
        <w:tc>
          <w:tcPr>
            <w:tcW w:w="1907" w:type="dxa"/>
          </w:tcPr>
          <w:p w:rsidR="00B35A7F" w:rsidRPr="0076734F" w:rsidRDefault="00D212A6" w:rsidP="00B35A7F">
            <w:pPr>
              <w:spacing w:before="240" w:after="60"/>
              <w:jc w:val="center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Dí</w:t>
            </w:r>
            <w:r w:rsidR="00B35A7F"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a</w:t>
            </w:r>
          </w:p>
        </w:tc>
        <w:tc>
          <w:tcPr>
            <w:tcW w:w="8895" w:type="dxa"/>
            <w:gridSpan w:val="4"/>
          </w:tcPr>
          <w:p w:rsidR="00B35A7F" w:rsidRPr="0076734F" w:rsidRDefault="00B35A7F" w:rsidP="0076734F">
            <w:pPr>
              <w:spacing w:before="240" w:after="60"/>
              <w:jc w:val="center"/>
              <w:outlineLvl w:val="8"/>
              <w:rPr>
                <w:rFonts w:asciiTheme="minorHAnsi" w:eastAsia="Times" w:hAnsiTheme="minorHAnsi" w:cs="Tahoma"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sz w:val="28"/>
                <w:szCs w:val="28"/>
              </w:rPr>
              <w:t>Semana</w:t>
            </w:r>
          </w:p>
        </w:tc>
      </w:tr>
      <w:tr w:rsidR="00B35A7F" w:rsidRPr="0076734F" w:rsidTr="00D212A6">
        <w:trPr>
          <w:cantSplit/>
          <w:trHeight w:val="278"/>
        </w:trPr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jc w:val="center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jc w:val="center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jc w:val="center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172" w:type="dxa"/>
          </w:tcPr>
          <w:p w:rsidR="00B35A7F" w:rsidRPr="0076734F" w:rsidRDefault="00B35A7F" w:rsidP="00B35A7F">
            <w:pPr>
              <w:spacing w:before="240" w:after="60"/>
              <w:jc w:val="center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B35A7F" w:rsidRPr="0076734F" w:rsidTr="00D212A6">
        <w:trPr>
          <w:cantSplit/>
          <w:trHeight w:val="78"/>
        </w:trPr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 xml:space="preserve">Lunes </w:t>
            </w:r>
          </w:p>
        </w:tc>
        <w:tc>
          <w:tcPr>
            <w:tcW w:w="1908" w:type="dxa"/>
          </w:tcPr>
          <w:p w:rsidR="00B35A7F" w:rsidRPr="0076734F" w:rsidRDefault="00B35A7F" w:rsidP="00B35A7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</w:tr>
      <w:tr w:rsidR="00B35A7F" w:rsidRPr="0076734F" w:rsidTr="00D212A6">
        <w:trPr>
          <w:cantSplit/>
          <w:trHeight w:val="78"/>
        </w:trPr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Martes</w:t>
            </w:r>
          </w:p>
        </w:tc>
        <w:tc>
          <w:tcPr>
            <w:tcW w:w="1908" w:type="dxa"/>
          </w:tcPr>
          <w:p w:rsidR="00B35A7F" w:rsidRPr="0076734F" w:rsidRDefault="00B35A7F" w:rsidP="00B35A7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  <w:p w:rsidR="00B35A7F" w:rsidRPr="0076734F" w:rsidRDefault="00B35A7F" w:rsidP="00B35A7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</w:tr>
      <w:tr w:rsidR="00B35A7F" w:rsidRPr="0076734F" w:rsidTr="00D212A6">
        <w:trPr>
          <w:cantSplit/>
          <w:trHeight w:val="78"/>
        </w:trPr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Miércoles</w:t>
            </w:r>
          </w:p>
        </w:tc>
        <w:tc>
          <w:tcPr>
            <w:tcW w:w="1908" w:type="dxa"/>
          </w:tcPr>
          <w:p w:rsidR="00B35A7F" w:rsidRPr="0076734F" w:rsidRDefault="00B35A7F" w:rsidP="00B35A7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  <w:p w:rsidR="00B35A7F" w:rsidRPr="0076734F" w:rsidRDefault="00B35A7F" w:rsidP="00B35A7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</w:tr>
      <w:tr w:rsidR="00B35A7F" w:rsidRPr="0076734F" w:rsidTr="00D212A6">
        <w:trPr>
          <w:cantSplit/>
          <w:trHeight w:val="78"/>
        </w:trPr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Jueves</w:t>
            </w:r>
          </w:p>
        </w:tc>
        <w:tc>
          <w:tcPr>
            <w:tcW w:w="1908" w:type="dxa"/>
          </w:tcPr>
          <w:p w:rsidR="00B35A7F" w:rsidRPr="0076734F" w:rsidRDefault="00B35A7F" w:rsidP="00B35A7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  <w:p w:rsidR="00B35A7F" w:rsidRPr="0076734F" w:rsidRDefault="00B35A7F" w:rsidP="00B35A7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</w:tr>
      <w:tr w:rsidR="00B35A7F" w:rsidRPr="0076734F" w:rsidTr="00D212A6">
        <w:trPr>
          <w:cantSplit/>
          <w:trHeight w:val="78"/>
        </w:trPr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Viernes</w:t>
            </w: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</w:tr>
      <w:tr w:rsidR="00B35A7F" w:rsidRPr="0076734F" w:rsidTr="00D212A6">
        <w:trPr>
          <w:cantSplit/>
          <w:trHeight w:val="78"/>
        </w:trPr>
        <w:tc>
          <w:tcPr>
            <w:tcW w:w="1907" w:type="dxa"/>
          </w:tcPr>
          <w:p w:rsidR="00B35A7F" w:rsidRPr="0076734F" w:rsidRDefault="00D212A6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Sábado</w:t>
            </w: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</w:tr>
      <w:tr w:rsidR="00B35A7F" w:rsidRPr="0076734F" w:rsidTr="00D212A6">
        <w:trPr>
          <w:cantSplit/>
          <w:trHeight w:val="66"/>
        </w:trPr>
        <w:tc>
          <w:tcPr>
            <w:tcW w:w="1907" w:type="dxa"/>
          </w:tcPr>
          <w:p w:rsidR="00B35A7F" w:rsidRPr="0076734F" w:rsidRDefault="00D212A6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</w:pPr>
            <w:r w:rsidRPr="0076734F">
              <w:rPr>
                <w:rFonts w:asciiTheme="minorHAnsi" w:eastAsia="Times" w:hAnsiTheme="minorHAnsi" w:cs="Tahoma"/>
                <w:i/>
                <w:iCs/>
                <w:sz w:val="28"/>
                <w:szCs w:val="28"/>
              </w:rPr>
              <w:t>Domingo</w:t>
            </w: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7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35A7F" w:rsidRPr="0076734F" w:rsidRDefault="00B35A7F" w:rsidP="00B35A7F">
            <w:pPr>
              <w:spacing w:before="240" w:after="60"/>
              <w:outlineLvl w:val="7"/>
              <w:rPr>
                <w:rFonts w:asciiTheme="minorHAnsi" w:eastAsia="Times" w:hAnsiTheme="minorHAnsi" w:cs="Tahoma"/>
                <w:b/>
                <w:i/>
                <w:iCs/>
                <w:sz w:val="28"/>
                <w:szCs w:val="28"/>
              </w:rPr>
            </w:pPr>
          </w:p>
        </w:tc>
      </w:tr>
    </w:tbl>
    <w:p w:rsidR="009E0F01" w:rsidRPr="0076734F" w:rsidRDefault="009E0F01" w:rsidP="00B35A7F">
      <w:pPr>
        <w:jc w:val="both"/>
        <w:rPr>
          <w:rFonts w:asciiTheme="minorHAnsi" w:hAnsiTheme="minorHAnsi" w:cs="Tahoma"/>
          <w:sz w:val="28"/>
          <w:szCs w:val="28"/>
        </w:rPr>
      </w:pPr>
    </w:p>
    <w:p w:rsidR="009E0F01" w:rsidRPr="0076734F" w:rsidRDefault="009E0F01" w:rsidP="00B35A7F">
      <w:pPr>
        <w:jc w:val="both"/>
        <w:rPr>
          <w:rFonts w:asciiTheme="minorHAnsi" w:hAnsiTheme="minorHAnsi" w:cs="Tahoma"/>
          <w:sz w:val="28"/>
          <w:szCs w:val="28"/>
        </w:rPr>
      </w:pPr>
    </w:p>
    <w:p w:rsidR="00B35A7F" w:rsidRPr="0076734F" w:rsidRDefault="00B35A7F" w:rsidP="00B35A7F">
      <w:pPr>
        <w:jc w:val="both"/>
        <w:rPr>
          <w:rFonts w:asciiTheme="minorHAnsi" w:hAnsiTheme="minorHAnsi" w:cs="Tahoma"/>
          <w:sz w:val="28"/>
          <w:szCs w:val="28"/>
        </w:rPr>
      </w:pPr>
      <w:r w:rsidRPr="0076734F">
        <w:rPr>
          <w:rFonts w:asciiTheme="minorHAnsi" w:hAnsiTheme="minorHAnsi" w:cs="Tahoma"/>
          <w:sz w:val="28"/>
          <w:szCs w:val="28"/>
        </w:rPr>
        <w:t>____________________________         _____________________________</w:t>
      </w:r>
    </w:p>
    <w:p w:rsidR="007B31F3" w:rsidRPr="0076734F" w:rsidRDefault="00B35A7F">
      <w:pPr>
        <w:rPr>
          <w:rFonts w:asciiTheme="minorHAnsi" w:hAnsiTheme="minorHAnsi" w:cs="Tahoma"/>
          <w:sz w:val="28"/>
          <w:szCs w:val="28"/>
        </w:rPr>
      </w:pPr>
      <w:r w:rsidRPr="0076734F">
        <w:rPr>
          <w:rFonts w:asciiTheme="minorHAnsi" w:hAnsiTheme="minorHAnsi" w:cs="Tahoma"/>
          <w:sz w:val="28"/>
          <w:szCs w:val="28"/>
        </w:rPr>
        <w:t>Nombre y Firma de Interesado</w:t>
      </w:r>
      <w:r w:rsidRPr="0076734F">
        <w:rPr>
          <w:rFonts w:asciiTheme="minorHAnsi" w:hAnsiTheme="minorHAnsi" w:cs="Tahoma"/>
          <w:sz w:val="28"/>
          <w:szCs w:val="28"/>
        </w:rPr>
        <w:tab/>
      </w:r>
      <w:r w:rsidRPr="0076734F">
        <w:rPr>
          <w:rFonts w:asciiTheme="minorHAnsi" w:hAnsiTheme="minorHAnsi" w:cs="Tahoma"/>
          <w:sz w:val="28"/>
          <w:szCs w:val="28"/>
        </w:rPr>
        <w:tab/>
        <w:t xml:space="preserve">    Nombre y Firma de Jefe Inmediato</w:t>
      </w:r>
    </w:p>
    <w:sectPr w:rsidR="007B31F3" w:rsidRPr="00767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5C9"/>
    <w:multiLevelType w:val="hybridMultilevel"/>
    <w:tmpl w:val="6C30064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73617"/>
    <w:multiLevelType w:val="hybridMultilevel"/>
    <w:tmpl w:val="B936DB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27C8A"/>
    <w:multiLevelType w:val="hybridMultilevel"/>
    <w:tmpl w:val="093230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D4629"/>
    <w:multiLevelType w:val="hybridMultilevel"/>
    <w:tmpl w:val="B10A58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10E86"/>
    <w:multiLevelType w:val="hybridMultilevel"/>
    <w:tmpl w:val="C62E74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D52E2A"/>
    <w:multiLevelType w:val="hybridMultilevel"/>
    <w:tmpl w:val="7FA080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F6DA0"/>
    <w:multiLevelType w:val="hybridMultilevel"/>
    <w:tmpl w:val="A8345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7F"/>
    <w:rsid w:val="0002166C"/>
    <w:rsid w:val="000D4277"/>
    <w:rsid w:val="002E7734"/>
    <w:rsid w:val="00600446"/>
    <w:rsid w:val="0063092C"/>
    <w:rsid w:val="006C706B"/>
    <w:rsid w:val="0076734F"/>
    <w:rsid w:val="007B31F3"/>
    <w:rsid w:val="009C3B62"/>
    <w:rsid w:val="009E0F01"/>
    <w:rsid w:val="00B31995"/>
    <w:rsid w:val="00B35A7F"/>
    <w:rsid w:val="00B41E9C"/>
    <w:rsid w:val="00D212A6"/>
    <w:rsid w:val="00D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5A7F"/>
    <w:pPr>
      <w:keepNext/>
      <w:jc w:val="both"/>
      <w:outlineLvl w:val="0"/>
    </w:pPr>
    <w:rPr>
      <w:b/>
      <w:bCs/>
      <w:sz w:val="40"/>
    </w:rPr>
  </w:style>
  <w:style w:type="paragraph" w:styleId="Ttulo3">
    <w:name w:val="heading 3"/>
    <w:basedOn w:val="Normal"/>
    <w:next w:val="Normal"/>
    <w:link w:val="Ttulo3Car"/>
    <w:qFormat/>
    <w:rsid w:val="00B35A7F"/>
    <w:pPr>
      <w:keepNext/>
      <w:spacing w:line="360" w:lineRule="auto"/>
      <w:jc w:val="both"/>
      <w:outlineLvl w:val="2"/>
    </w:pPr>
    <w:rPr>
      <w:b/>
      <w:bCs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A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A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5A7F"/>
    <w:rPr>
      <w:rFonts w:ascii="Times New Roman" w:eastAsia="Times New Roman" w:hAnsi="Times New Roman" w:cs="Times New Roman"/>
      <w:b/>
      <w:bCs/>
      <w:sz w:val="4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35A7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B35A7F"/>
    <w:pPr>
      <w:spacing w:line="360" w:lineRule="auto"/>
      <w:jc w:val="both"/>
    </w:pPr>
    <w:rPr>
      <w:rFonts w:ascii="Book Antiqua" w:hAnsi="Book Antiqua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5A7F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semiHidden/>
    <w:rsid w:val="00B35A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B35A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A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5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5A7F"/>
    <w:pPr>
      <w:keepNext/>
      <w:jc w:val="both"/>
      <w:outlineLvl w:val="0"/>
    </w:pPr>
    <w:rPr>
      <w:b/>
      <w:bCs/>
      <w:sz w:val="40"/>
    </w:rPr>
  </w:style>
  <w:style w:type="paragraph" w:styleId="Ttulo3">
    <w:name w:val="heading 3"/>
    <w:basedOn w:val="Normal"/>
    <w:next w:val="Normal"/>
    <w:link w:val="Ttulo3Car"/>
    <w:qFormat/>
    <w:rsid w:val="00B35A7F"/>
    <w:pPr>
      <w:keepNext/>
      <w:spacing w:line="360" w:lineRule="auto"/>
      <w:jc w:val="both"/>
      <w:outlineLvl w:val="2"/>
    </w:pPr>
    <w:rPr>
      <w:b/>
      <w:bCs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A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A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5A7F"/>
    <w:rPr>
      <w:rFonts w:ascii="Times New Roman" w:eastAsia="Times New Roman" w:hAnsi="Times New Roman" w:cs="Times New Roman"/>
      <w:b/>
      <w:bCs/>
      <w:sz w:val="4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35A7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B35A7F"/>
    <w:pPr>
      <w:spacing w:line="360" w:lineRule="auto"/>
      <w:jc w:val="both"/>
    </w:pPr>
    <w:rPr>
      <w:rFonts w:ascii="Book Antiqua" w:hAnsi="Book Antiqua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5A7F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semiHidden/>
    <w:rsid w:val="00B35A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B35A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A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5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5AF0-C424-4EE4-A61C-DB6B6A7B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</dc:creator>
  <cp:lastModifiedBy>Horacio</cp:lastModifiedBy>
  <cp:revision>6</cp:revision>
  <cp:lastPrinted>2014-06-06T19:30:00Z</cp:lastPrinted>
  <dcterms:created xsi:type="dcterms:W3CDTF">2013-08-22T18:42:00Z</dcterms:created>
  <dcterms:modified xsi:type="dcterms:W3CDTF">2014-11-10T19:31:00Z</dcterms:modified>
</cp:coreProperties>
</file>